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331" w:before="280" w:after="80"/>
        <w:ind w:hanging="0" w:start="0" w:end="0"/>
        <w:jc w:val="center"/>
        <w:rPr>
          <w:rFonts w:ascii="Arial" w:hAnsi="Arial" w:cs="Arial"/>
          <w:color w:themeColor="background2" w:themeShade="40" w:val="3B3939"/>
          <w:sz w:val="22"/>
          <w:szCs w:val="22"/>
        </w:rPr>
      </w:pPr>
      <w:r>
        <w:rPr>
          <w:rFonts w:eastAsia="Arial" w:cs="Arial"/>
          <w:b/>
          <w:color w:themeColor="background2" w:themeShade="40" w:val="3B3939"/>
          <w:sz w:val="22"/>
          <w:szCs w:val="22"/>
          <w:u w:val="none"/>
        </w:rPr>
        <w:t>Týden 3: Kariérní kompas</w:t>
      </w:r>
    </w:p>
    <w:p>
      <w:pPr>
        <w:pStyle w:val="Heading3"/>
        <w:spacing w:before="0" w:after="200"/>
        <w:rPr>
          <w:rFonts w:ascii="Arial" w:hAnsi="Arial" w:cs="Arial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V tomto týdnu dokončíme analýzu tvojí osobnosti a toho, jaká je tvoje největší přidaná hodnota v práci. Podíváme se, jaké jsou tvoje hodnoty, a jak by měl vypadat tvůj životní styl v novém nastavení. </w:t>
      </w:r>
    </w:p>
    <w:p>
      <w:pPr>
        <w:pStyle w:val="Heading3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Fonts w:cs="Arial"/>
          <w:color w:themeColor="text1" w:themeTint="d9" w:val="262626"/>
          <w:sz w:val="22"/>
          <w:szCs w:val="22"/>
        </w:rPr>
      </w:r>
    </w:p>
    <w:p>
      <w:pPr>
        <w:pStyle w:val="Heading3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single"/>
        </w:rPr>
        <w:t>1: Kariérní kompas – co je pro tebe důležité?</w:t>
      </w:r>
    </w:p>
    <w:p>
      <w:pPr>
        <w:pStyle w:val="BodyText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Fonts w:eastAsia="Arial" w:cs="Arial"/>
          <w:color w:themeColor="text1" w:themeTint="d9" w:val="262626"/>
          <w:sz w:val="22"/>
          <w:szCs w:val="22"/>
        </w:rPr>
        <w:t>Odpověz na následující otázky: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start="709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Fonts w:eastAsia="Arial" w:cs="Arial"/>
          <w:color w:themeColor="text1" w:themeTint="d9" w:val="262626"/>
          <w:sz w:val="22"/>
          <w:szCs w:val="22"/>
        </w:rPr>
        <w:t xml:space="preserve">Jaké 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hodnoty</w:t>
      </w:r>
      <w:r>
        <w:rPr>
          <w:rFonts w:eastAsia="Arial" w:cs="Arial"/>
          <w:color w:themeColor="text1" w:themeTint="d9" w:val="262626"/>
          <w:sz w:val="22"/>
          <w:szCs w:val="22"/>
        </w:rPr>
        <w:t xml:space="preserve"> musí naplňovat tvoje práce? Podívej se na cvičení na hodnoty na další stránce.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start="709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Fonts w:eastAsia="Arial" w:cs="Arial"/>
          <w:color w:themeColor="text1" w:themeTint="d9" w:val="262626"/>
          <w:sz w:val="22"/>
          <w:szCs w:val="22"/>
        </w:rPr>
        <w:t xml:space="preserve">Jaký 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dopad</w:t>
      </w:r>
      <w:r>
        <w:rPr>
          <w:rFonts w:eastAsia="Arial" w:cs="Arial"/>
          <w:color w:themeColor="text1" w:themeTint="d9" w:val="262626"/>
          <w:sz w:val="22"/>
          <w:szCs w:val="22"/>
        </w:rPr>
        <w:t xml:space="preserve"> chceš v práci mít? (Pomáhat lidem, tvořit něco nového, vést tým, učit, analyzovat?)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start="709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Fonts w:eastAsia="Arial" w:cs="Arial"/>
          <w:color w:themeColor="text1" w:themeTint="d9" w:val="262626"/>
          <w:sz w:val="22"/>
          <w:szCs w:val="22"/>
        </w:rPr>
        <w:t xml:space="preserve">Jaký 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životní styl</w:t>
      </w:r>
      <w:r>
        <w:rPr>
          <w:rFonts w:eastAsia="Arial" w:cs="Arial"/>
          <w:color w:themeColor="text1" w:themeTint="d9" w:val="262626"/>
          <w:sz w:val="22"/>
          <w:szCs w:val="22"/>
        </w:rPr>
        <w:t xml:space="preserve"> chceš mít? (Pracovat méně hodin, cestovat, mít volné víkendy, být flexibilní?)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140"/>
        <w:ind w:hanging="283" w:start="709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Fonts w:eastAsia="Arial" w:cs="Arial"/>
          <w:color w:themeColor="text1" w:themeTint="d9" w:val="262626"/>
          <w:sz w:val="22"/>
          <w:szCs w:val="22"/>
        </w:rPr>
        <w:t>Jaké jsou tvoje osobní podmínky nebo věci, které tvoje kariéra musí splňovat? (specifické tvé situaci například život ve dvou zemích, potřeba plně vzdálené práce – tzv. full-remote, potřeba vydělávat alespoň XY měsíčně, nutnost zůstat v určitém místě apod. )</w:t>
      </w:r>
    </w:p>
    <w:p>
      <w:pPr>
        <w:pStyle w:val="BodyText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Sepiš si 5 věcí, které se týkají tvého životního stylu a co tvoje práce musí splňovat, aby ti dávala smysl.</w:t>
      </w:r>
    </w:p>
    <w:p>
      <w:pPr>
        <w:pStyle w:val="BodyText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1)</w:t>
      </w:r>
    </w:p>
    <w:p>
      <w:pPr>
        <w:pStyle w:val="BodyText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2)</w:t>
      </w:r>
    </w:p>
    <w:p>
      <w:pPr>
        <w:pStyle w:val="BodyText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3)</w:t>
      </w:r>
    </w:p>
    <w:p>
      <w:pPr>
        <w:pStyle w:val="BodyText"/>
        <w:spacing w:before="0" w:after="200"/>
        <w:rPr>
          <w:rFonts w:ascii="Arial" w:hAnsi="Arial" w:cs="Arial"/>
          <w:color w:themeColor="text1" w:themeTint="d9" w:val="262626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4)</w:t>
      </w:r>
    </w:p>
    <w:p>
      <w:pPr>
        <w:pStyle w:val="BodyText"/>
        <w:spacing w:before="0" w:after="200"/>
        <w:rPr>
          <w:rFonts w:ascii="Arial" w:hAnsi="Arial" w:cs="Arial"/>
          <w:sz w:val="22"/>
          <w:szCs w:val="22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</w:rPr>
        <w:t>5)</w:t>
      </w:r>
    </w:p>
    <w:p>
      <w:pPr>
        <w:pStyle w:val="BodyText"/>
        <w:spacing w:before="0" w:after="200"/>
        <w:rPr>
          <w:rStyle w:val="Strong"/>
          <w:rFonts w:ascii="Arial" w:hAnsi="Arial" w:cs="Arial"/>
          <w:b/>
          <w:bCs/>
          <w:color w:themeColor="text1" w:themeTint="d9" w:val="262626"/>
          <w:sz w:val="22"/>
          <w:szCs w:val="22"/>
          <w:u w:val="none"/>
        </w:rPr>
      </w:pPr>
      <w:r>
        <w:rPr>
          <w:rStyle w:val="Strong"/>
          <w:rFonts w:eastAsia="Arial" w:cs="Arial"/>
          <w:b/>
          <w:color w:themeColor="text1" w:themeTint="d9" w:val="262626"/>
          <w:sz w:val="22"/>
          <w:szCs w:val="22"/>
          <w:u w:val="none"/>
        </w:rPr>
        <w:br/>
      </w:r>
    </w:p>
    <w:p>
      <w:pPr>
        <w:pStyle w:val="Normal"/>
        <w:shd w:val="nil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BodyText"/>
        <w:spacing w:before="0" w:after="200"/>
        <w:rPr>
          <w:rStyle w:val="Strong"/>
          <w:rFonts w:ascii="Arial" w:hAnsi="Arial" w:cs="Arial"/>
          <w:b/>
          <w:bCs/>
          <w:color w:themeColor="text1" w:themeTint="d9" w:val="262626"/>
          <w:sz w:val="22"/>
          <w:szCs w:val="22"/>
          <w:highlight w:val="none"/>
          <w:u w:val="none"/>
        </w:rPr>
      </w:pPr>
      <w:r>
        <w:rPr>
          <w:rStyle w:val="Strong"/>
          <w:rFonts w:eastAsia="Arial" w:cs="Arial"/>
          <w:b/>
          <w:color w:themeColor="text1" w:themeTint="d9" w:val="262626"/>
          <w:sz w:val="22"/>
          <w:szCs w:val="22"/>
          <w:u w:val="none"/>
        </w:rPr>
        <w:t>Pomůcka: Osobní hodnoty, které vyznáváš</w:t>
      </w:r>
    </w:p>
    <w:p>
      <w:pPr>
        <w:pStyle w:val="Normal"/>
        <w:spacing w:lineRule="auto" w:line="240" w:beforeAutospacing="1" w:afterAutospacing="1"/>
        <w:ind w:hanging="0" w:start="0"/>
        <w:rPr>
          <w:rFonts w:ascii="Arial" w:hAnsi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V seznamu hodnot: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rPr>
          <w:rFonts w:ascii="Arial" w:hAnsi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V</w:t>
      </w:r>
      <w:bookmarkStart w:id="0" w:name="_GoBack"/>
      <w:r>
        <w:rPr>
          <w:rFonts w:eastAsia="Arial" w:cs="Arial"/>
          <w:sz w:val="22"/>
          <w:szCs w:val="22"/>
        </w:rPr>
        <w:t>yber 10 hodnot (označ křížkem) nejdůležitějších pro tvůj osobní život</w:t>
      </w:r>
      <w:bookmarkEnd w:id="0"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Z 10 vybraných hodnot vyber 5 hlavních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Z 5 vyber 3</w:t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rPr>
          <w:rFonts w:ascii="Arial" w:hAnsi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Ze 3 vyber 1 klíčovou hodnotu – jak bude tvoje kariérní vize tuto hodnotu odrážet?</w:t>
      </w:r>
    </w:p>
    <w:p>
      <w:pPr>
        <w:pStyle w:val="Normal"/>
        <w:shd w:val="nil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ind w:hanging="0" w:start="72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77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263"/>
        <w:gridCol w:w="849"/>
        <w:gridCol w:w="2126"/>
        <w:gridCol w:w="853"/>
        <w:gridCol w:w="2835"/>
        <w:gridCol w:w="850"/>
      </w:tblGrid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  <w:lang w:val="cs-CZ" w:bidi="ar-SA"/>
              </w:rPr>
              <w:t>Hodnota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  <w:lang w:val="cs-CZ" w:bidi="ar-SA"/>
              </w:rPr>
              <w:t>Označení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  <w:lang w:val="cs-CZ" w:bidi="ar-SA"/>
              </w:rPr>
              <w:t>Hodnota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  <w:lang w:val="cs-CZ" w:bidi="ar-SA"/>
              </w:rPr>
              <w:t>Označení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  <w:lang w:val="cs-CZ" w:bidi="ar-SA"/>
              </w:rPr>
              <w:t>Hodnota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  <w:lang w:val="cs-CZ" w:bidi="ar-SA"/>
              </w:rPr>
              <w:t>Označení</w:t>
            </w:r>
          </w:p>
        </w:tc>
      </w:tr>
      <w:tr>
        <w:trPr>
          <w:trHeight w:val="464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adaptabilita (přizpůsobivost)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moc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cs="Arial"/>
                <w:color w:val="222222"/>
                <w:sz w:val="22"/>
                <w:szCs w:val="22"/>
              </w:rPr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rodina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ambice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moudrost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rovnováha (domov/práce)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bezpečnost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nadšení/ pozitivní přístup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rovnováha (fyzická/citová/ mentální/duchovní)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budoucí generace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naslouchání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sebekázeň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být nejlepší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neustálé učení se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schopnost dialogu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být oblíbený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nezávislost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snadné zvládání nejistot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být přínosný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odměna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soucítění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coaching / mentoring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odpouštění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společenská angažovanost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dokonalost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odvaha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spolehlivost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dosažení úspěchu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ochrana životního prostředí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srozumitelnost</w:t>
            </w:r>
          </w:p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důvěra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opatrnost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starostlivost (péče)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efektivita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osobní image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štědrost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etika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osobní naplnění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trpělivost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férové jednání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osobní růst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týmová práce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finanční stabilita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osobní zodpovědnost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uznání</w:t>
            </w:r>
          </w:p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humor/ legrace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otevřenost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vize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iniciativnost</w:t>
            </w:r>
          </w:p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cs="Arial"/>
                <w:color w:val="222222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plnění závazků (slibů)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vůdcovství</w:t>
            </w:r>
          </w:p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integrita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podnikavost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vyřešení konfliktů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jistota zaměstnání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pokora/ skromnost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vytrvalost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kompetence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profesní růst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zdraví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kontrola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přátelství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kreativita (tvořivost)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respekt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eastAsia="Arial" w:cs="Arial"/>
                <w:color w:val="222222"/>
                <w:sz w:val="22"/>
                <w:szCs w:val="22"/>
                <w:lang w:val="cs-CZ" w:bidi="ar-SA"/>
              </w:rPr>
              <w:t>majetek/bohatství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s-CZ" w:bidi="ar-SA"/>
              </w:rPr>
              <w:t>riskování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1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BodyText"/>
        <w:spacing w:before="0" w:after="200"/>
        <w:rPr>
          <w:rStyle w:val="Strong"/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numPr>
          <w:ilvl w:val="0"/>
          <w:numId w:val="0"/>
        </w:numPr>
        <w:pBdr/>
        <w:ind w:hanging="0" w:start="0" w:end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>Pokud chceš s hodnotami pracovat více, v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en-US"/>
        </w:rPr>
        <w:t>ypiš svých 10 nejdůležitějších hodnot níže. Ke každé napiš, co si pod hodnotou představuje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>š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 a jak by se to mělo projevovat v práci. Poznamenej si, na kolik procent nyní žije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>š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 v souladu s touto hodnotou. </w:t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tbl>
      <w:tblPr>
        <w:tblStyle w:val="771"/>
        <w:tblW w:w="99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701"/>
        <w:gridCol w:w="6093"/>
        <w:gridCol w:w="2127"/>
      </w:tblGrid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kern w:val="0"/>
                <w:sz w:val="22"/>
                <w:szCs w:val="22"/>
              </w:rPr>
              <w:t>Moje hodnoty</w:t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kern w:val="0"/>
                <w:sz w:val="22"/>
                <w:szCs w:val="22"/>
              </w:rPr>
              <w:t>Co pro mě hodnota znamená? Jak ji mohu naplňovat v práci?</w:t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kern w:val="0"/>
                <w:sz w:val="22"/>
                <w:szCs w:val="22"/>
              </w:rPr>
              <w:t>%  souladu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6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tLeast" w:line="276" w:before="0" w:after="200"/>
              <w:ind w:hanging="0" w:start="0" w:end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</w:r>
          </w:p>
        </w:tc>
      </w:tr>
    </w:tbl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>Vybav si situace v současné práci, kde js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>i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 nespokojen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>á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. Kdy vznikla nespokojenost nebo konflikt na základě nesouladu 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 xml:space="preserve">tvých 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hodnot s požadavky či prostředím? </w:t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Co je pro 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 xml:space="preserve">tebe </w:t>
      </w: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</w:rPr>
        <w:t xml:space="preserve">v práci, co se týče hodnot, naprosto zásadní? Přes co nejde vlak? (i ve vztahu k soukromému životu) </w:t>
      </w:r>
    </w:p>
    <w:p>
      <w:pPr>
        <w:pStyle w:val="Normal"/>
        <w:shd w:val="nil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Normal"/>
        <w:pBdr/>
        <w:spacing w:lineRule="auto" w:line="276" w:before="0" w:after="198"/>
        <w:ind w:hanging="0" w:start="0" w:end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singl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single"/>
          <w14:ligatures w14:val="none"/>
        </w:rPr>
      </w:r>
    </w:p>
    <w:p>
      <w:pPr>
        <w:pStyle w:val="Heading3"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4"/>
          <w:szCs w:val="24"/>
          <w:u w:val="single"/>
          <w14:ligatures w14:val="none"/>
        </w:rPr>
      </w:pPr>
      <w:r>
        <w:rPr>
          <w:rStyle w:val="Strong"/>
          <w:rFonts w:eastAsia="Arial" w:cs="Arial"/>
          <w:color w:themeColor="text1" w:themeTint="d9" w:val="262626"/>
          <w:sz w:val="24"/>
          <w:szCs w:val="24"/>
          <w:u w:val="single"/>
          <w:lang w:val="en-US"/>
        </w:rPr>
        <w:t>2: Co už nechceš a co si chceš naopak nechat?</w:t>
      </w:r>
    </w:p>
    <w:p>
      <w:pPr>
        <w:pStyle w:val="Normal"/>
        <w:rPr>
          <w:sz w:val="22"/>
          <w:szCs w:val="22"/>
          <w:u w:val="none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cs-CZ"/>
        </w:rPr>
        <w:t xml:space="preserve">Teď už nemysli na hodnoty a vrať se ke své každodenní činosti nebo ke své poslední práci. </w:t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en-US"/>
        </w:rPr>
        <w:t xml:space="preserve">Co tě v současné práci pálí? </w:t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en-US"/>
        </w:rPr>
        <w:t>Co ti v současné práci vyhovuje?</w:t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highlight w:val="none"/>
          <w:u w:val="none"/>
          <w14:ligatures w14:val="none"/>
        </w:rPr>
      </w:pPr>
      <w:r>
        <w:rPr>
          <w:rStyle w:val="Strong"/>
          <w:rFonts w:eastAsia="Arial" w:cs="Arial"/>
          <w:color w:themeColor="text1" w:themeTint="d9" w:val="262626"/>
          <w:sz w:val="22"/>
          <w:szCs w:val="22"/>
          <w:u w:val="none"/>
          <w:lang w:val="en-US"/>
        </w:rPr>
        <w:t xml:space="preserve">Co z toho si chceš rozhodně zachovat do budoucna? </w:t>
      </w:r>
    </w:p>
    <w:p>
      <w:pPr>
        <w:pStyle w:val="Heading3"/>
        <w:pBdr/>
        <w:spacing w:before="0" w:after="200"/>
        <w:rPr>
          <w:rStyle w:val="Strong"/>
          <w:rFonts w:ascii="Arial" w:hAnsi="Arial" w:eastAsia="Arial" w:cs="Arial"/>
          <w:color w:themeColor="text1" w:themeTint="d9" w:val="262626"/>
          <w:sz w:val="22"/>
          <w:szCs w:val="22"/>
          <w:u w:val="none"/>
          <w14:ligatures w14:val="none"/>
        </w:rPr>
      </w:pPr>
      <w:r>
        <w:rPr>
          <w:rFonts w:eastAsia="Arial" w:cs="Arial"/>
          <w:color w:themeColor="text1" w:themeTint="d9" w:val="262626"/>
          <w:sz w:val="22"/>
          <w:szCs w:val="22"/>
          <w:u w:val="none"/>
          <w14:ligatures w14:val="none"/>
        </w:rPr>
      </w:r>
    </w:p>
    <w:p>
      <w:pPr>
        <w:pStyle w:val="BodyText"/>
        <w:spacing w:before="0" w:after="200"/>
        <w:rPr>
          <w:rStyle w:val="Strong"/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709" w:gutter="0" w:header="709" w:top="127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2"/>
    <w:family w:val="auto"/>
    <w:pitch w:val="default"/>
  </w:font>
  <w:font w:name="Calibri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rPr>
        <w:color w:themeColor="background2" w:themeShade="1a" w:val="181717"/>
      </w:rPr>
    </w:pPr>
    <w:r>
      <w:rPr>
        <w:color w:themeColor="background2" w:themeShade="1a" w:val="181717"/>
      </w:rPr>
      <w:t>NAJDĚTE SVŮJ KARIÉRNÍ SMĚR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rPr>
        <w:color w:themeColor="background2" w:themeShade="1a" w:val="181717"/>
      </w:rPr>
    </w:pPr>
    <w:r>
      <w:rPr>
        <w:color w:themeColor="background2" w:themeShade="1a" w:val="181717"/>
      </w:rPr>
      <w:t>NAJDĚTE SVŮJ KARIÉRNÍ SMĚR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isLgl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isLgl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isLgl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isLgl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isLgl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isLgl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isLgl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isLgl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  <w:sz w:val="22"/>
        <w:szCs w:val="22"/>
        <w:color w:themeColor="background2" w:themeShade="40" w:val="3B3939"/>
        <w14:ligatures w14:val="none"/>
      </w:rPr>
    </w:lvl>
    <w:lvl w:ilvl="2">
      <w:start w:val="1"/>
      <w:isLgl/>
      <w:numFmt w:val="bullet"/>
      <w:lvlText w:val="·"/>
      <w:lvlJc w:val="start"/>
      <w:pPr>
        <w:tabs>
          <w:tab w:val="num" w:pos="0"/>
        </w:tabs>
        <w:ind w:start="2149" w:hanging="360"/>
      </w:pPr>
      <w:rPr>
        <w:rFonts w:ascii="Symbol" w:hAnsi="Symbol" w:cs="Symbol" w:hint="default"/>
        <w:dstrike w:val="false"/>
        <w:strike w:val="false"/>
        <w:u w:val="single"/>
        <w:b/>
        <w:color w:val="188E8D"/>
        <w:lang w:val="cs-CZ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  <w:dstrike w:val="false"/>
        <w:strike w:val="false"/>
        <w:u w:val="single"/>
        <w:b/>
        <w:color w:val="188E8D"/>
        <w:lang w:val="cs-CZ"/>
      </w:rPr>
    </w:lvl>
    <w:lvl w:ilvl="4">
      <w:start w:val="1"/>
      <w:isLgl/>
      <w:numFmt w:val="bullet"/>
      <w:lvlText w:val="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  <w:dstrike w:val="false"/>
        <w:strike w:val="false"/>
        <w:u w:val="single"/>
        <w:b/>
        <w:color w:val="188E8D"/>
        <w:lang w:val="cs-CZ"/>
      </w:rPr>
    </w:lvl>
    <w:lvl w:ilvl="5">
      <w:start w:val="1"/>
      <w:isLgl/>
      <w:numFmt w:val="bullet"/>
      <w:lvlText w:val="·"/>
      <w:lvlJc w:val="start"/>
      <w:pPr>
        <w:tabs>
          <w:tab w:val="num" w:pos="0"/>
        </w:tabs>
        <w:ind w:start="4309" w:hanging="360"/>
      </w:pPr>
      <w:rPr>
        <w:rFonts w:ascii="Symbol" w:hAnsi="Symbol" w:cs="Symbol" w:hint="default"/>
        <w:dstrike w:val="false"/>
        <w:strike w:val="false"/>
        <w:u w:val="single"/>
        <w:b/>
        <w:color w:val="188E8D"/>
        <w:lang w:val="cs-CZ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  <w:dstrike w:val="false"/>
        <w:strike w:val="false"/>
        <w:u w:val="single"/>
        <w:b/>
        <w:color w:val="188E8D"/>
        <w:lang w:val="cs-CZ"/>
      </w:rPr>
    </w:lvl>
    <w:lvl w:ilvl="7">
      <w:start w:val="1"/>
      <w:isLgl/>
      <w:numFmt w:val="bullet"/>
      <w:lvlText w:val="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  <w:dstrike w:val="false"/>
        <w:strike w:val="false"/>
        <w:u w:val="single"/>
        <w:b/>
        <w:color w:val="188E8D"/>
        <w:lang w:val="cs-CZ"/>
      </w:rPr>
    </w:lvl>
    <w:lvl w:ilvl="8">
      <w:start w:val="1"/>
      <w:isLgl/>
      <w:numFmt w:val="bullet"/>
      <w:lvlText w:val="·"/>
      <w:lvlJc w:val="start"/>
      <w:pPr>
        <w:tabs>
          <w:tab w:val="num" w:pos="0"/>
        </w:tabs>
        <w:ind w:start="6469" w:hanging="360"/>
      </w:pPr>
      <w:rPr>
        <w:rFonts w:ascii="Symbol" w:hAnsi="Symbol" w:cs="Symbol" w:hint="default"/>
      </w:rPr>
    </w:lvl>
  </w:abstractNum>
  <w:abstractNum w:abstractNumId="3">
    <w:lvl w:ilvl="0">
      <w:start w:val="1"/>
      <w:isLgl/>
      <w:numFmt w:val="decimal"/>
      <w:lvlText w:val="%1."/>
      <w:lvlJc w:val="end"/>
      <w:pPr>
        <w:tabs>
          <w:tab w:val="num" w:pos="0"/>
        </w:tabs>
        <w:ind w:start="709" w:hanging="360"/>
      </w:pPr>
      <w:rPr>
        <w:sz w:val="32"/>
        <w:rFonts w:ascii="Calibri" w:hAnsi="Calibri" w:eastAsia="Calibri" w:cs="Calibri"/>
        <w:color w:val="158EBF"/>
      </w:rPr>
    </w:lvl>
    <w:lvl w:ilvl="1">
      <w:start w:val="1"/>
      <w:isLgl/>
      <w:numFmt w:val="decimal"/>
      <w:lvlText w:val="%2."/>
      <w:lvlJc w:val="end"/>
      <w:pPr>
        <w:tabs>
          <w:tab w:val="num" w:pos="0"/>
        </w:tabs>
        <w:ind w:start="1429" w:hanging="360"/>
      </w:pPr>
      <w:rPr/>
    </w:lvl>
    <w:lvl w:ilvl="2">
      <w:start w:val="1"/>
      <w:isLgl/>
      <w:numFmt w:val="decimal"/>
      <w:lvlText w:val="%3."/>
      <w:lvlJc w:val="end"/>
      <w:pPr>
        <w:tabs>
          <w:tab w:val="num" w:pos="0"/>
        </w:tabs>
        <w:ind w:start="2149" w:hanging="180"/>
      </w:pPr>
      <w:rPr/>
    </w:lvl>
    <w:lvl w:ilvl="3">
      <w:start w:val="1"/>
      <w:isLgl/>
      <w:numFmt w:val="decimal"/>
      <w:lvlText w:val="%4."/>
      <w:lvlJc w:val="end"/>
      <w:pPr>
        <w:tabs>
          <w:tab w:val="num" w:pos="0"/>
        </w:tabs>
        <w:ind w:start="2869" w:hanging="360"/>
      </w:pPr>
      <w:rPr/>
    </w:lvl>
    <w:lvl w:ilvl="4">
      <w:start w:val="1"/>
      <w:isLgl/>
      <w:numFmt w:val="decimal"/>
      <w:lvlText w:val="%5."/>
      <w:lvlJc w:val="end"/>
      <w:pPr>
        <w:tabs>
          <w:tab w:val="num" w:pos="0"/>
        </w:tabs>
        <w:ind w:start="3589" w:hanging="360"/>
      </w:pPr>
      <w:rPr/>
    </w:lvl>
    <w:lvl w:ilvl="5">
      <w:start w:val="1"/>
      <w:isLgl/>
      <w:numFmt w:val="decimal"/>
      <w:lvlText w:val="%6."/>
      <w:lvlJc w:val="end"/>
      <w:pPr>
        <w:tabs>
          <w:tab w:val="num" w:pos="0"/>
        </w:tabs>
        <w:ind w:start="4309" w:hanging="180"/>
      </w:pPr>
      <w:rPr/>
    </w:lvl>
    <w:lvl w:ilvl="6">
      <w:start w:val="1"/>
      <w:isLgl/>
      <w:numFmt w:val="decimal"/>
      <w:lvlText w:val="%7."/>
      <w:lvlJc w:val="end"/>
      <w:pPr>
        <w:tabs>
          <w:tab w:val="num" w:pos="0"/>
        </w:tabs>
        <w:ind w:start="5029" w:hanging="360"/>
      </w:pPr>
      <w:rPr/>
    </w:lvl>
    <w:lvl w:ilvl="7">
      <w:start w:val="1"/>
      <w:isLgl/>
      <w:numFmt w:val="decimal"/>
      <w:lvlText w:val="%8."/>
      <w:lvlJc w:val="end"/>
      <w:pPr>
        <w:tabs>
          <w:tab w:val="num" w:pos="0"/>
        </w:tabs>
        <w:ind w:start="5749" w:hanging="360"/>
      </w:pPr>
      <w:rPr/>
    </w:lvl>
    <w:lvl w:ilvl="8">
      <w:start w:val="1"/>
      <w:isLgl/>
      <w:numFmt w:val="decimal"/>
      <w:lvlText w:val="%9."/>
      <w:lvlJc w:val="end"/>
      <w:pPr>
        <w:tabs>
          <w:tab w:val="num" w:pos="0"/>
        </w:tabs>
        <w:ind w:start="646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771">
    <w:name w:val="Table Grid"/>
    <w:basedOn w:val="8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Table Grid Light"/>
    <w:basedOn w:val="89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3">
    <w:name w:val="Plain Table 1"/>
    <w:basedOn w:val="89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4">
    <w:name w:val="Plain Table 2"/>
    <w:basedOn w:val="8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5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7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8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9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0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1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2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5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6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7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8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9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2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3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4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5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pPr/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2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3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1" w:themeFillTint="75"/>
      </w:tcPr>
    </w:tblStylePr>
    <w:tblStylePr w:type="band1Vert">
      <w:pPr/>
      <w:tblPr/>
      <w:tcPr>
        <w:shd w:val="clear" w:color="FFFFFF" w:fill="B4D1EC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1"/>
      </w:tcPr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  <w:sz w:val="22"/>
      </w:rPr>
      <w:tblPr/>
      <w:tcPr>
        <w:shd w:val="clear" w:color="FFFFFF" w:fill="5B9BD5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5" w:themeFillTint="75"/>
      </w:tcPr>
    </w:tblStylePr>
    <w:tblStylePr w:type="band1Vert">
      <w:pPr/>
      <w:tblPr/>
      <w:tcPr>
        <w:shd w:val="clear" w:color="FFFFFF" w:fill="A9BE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5"/>
      </w:tcPr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  <w:sz w:val="22"/>
      </w:rPr>
      <w:tblPr/>
      <w:tcPr>
        <w:shd w:val="clear" w:color="FFFFFF" w:fill="4472C4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814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815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816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817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818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819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820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1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3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1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4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5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7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8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9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0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1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2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3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4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5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56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57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58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59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60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61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62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3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4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5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6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7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9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870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871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872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873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874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875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876">
    <w:name w:val="Lined - Accent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7">
    <w:name w:val="Lined - Accent 1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8">
    <w:name w:val="Lined - Accent 2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9">
    <w:name w:val="Lined - Accent 3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0">
    <w:name w:val="Lined - Accent 4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1">
    <w:name w:val="Lined - Accent 5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2">
    <w:name w:val="Lined - Accent 6"/>
    <w:basedOn w:val="89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3">
    <w:name w:val="Bordered &amp; Lined - Accent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4">
    <w:name w:val="Bordered &amp; Lined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5">
    <w:name w:val="Bordered &amp; Lined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6">
    <w:name w:val="Bordered &amp; Lined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7">
    <w:name w:val="Bordered &amp; Lined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8">
    <w:name w:val="Bordered &amp; Lined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9">
    <w:name w:val="Bordered &amp; Lined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0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1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2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3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4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5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6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897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LibreOffice/25.8.2.2$Linux_X86_64 LibreOffice_project/580$Build-2</Application>
  <AppVersion>15.0000</AppVersion>
  <Pages>4</Pages>
  <Words>474</Words>
  <Characters>2669</Characters>
  <CharactersWithSpaces>3044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2025-11-07T14:28:53Z</dcterms:modified>
  <cp:revision>7</cp:revision>
  <dc:subject/>
  <dc:title/>
</cp:coreProperties>
</file>